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5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   </w:t>
      </w:r>
      <w:r w:rsidDel="00000000" w:rsidR="00000000" w:rsidRPr="00000000">
        <w:rPr>
          <w:rtl w:val="0"/>
        </w:rPr>
        <w:t xml:space="preserve">Lamentin, le 7 mars 2023</w:t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12700</wp:posOffset>
                </wp:positionV>
                <wp:extent cx="5195888" cy="563980"/>
                <wp:effectExtent b="0" l="0" r="0" t="0"/>
                <wp:wrapSquare wrapText="bothSides" distB="0" distT="0" distL="114300" distR="114300"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12700</wp:posOffset>
                </wp:positionV>
                <wp:extent cx="5195888" cy="563980"/>
                <wp:effectExtent b="0" l="0" r="0" t="0"/>
                <wp:wrapSquare wrapText="bothSides" distB="0" distT="0" distL="114300" distR="114300"/>
                <wp:docPr id="5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5888" cy="563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00975" cy="85643"/>
                <wp:effectExtent b="0" l="0" r="0" t="0"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00975" cy="85643"/>
                <wp:effectExtent b="0" l="0" r="0" t="0"/>
                <wp:docPr id="5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975" cy="856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ind w:left="1134" w:firstLine="0"/>
        <w:rPr>
          <w:rFonts w:ascii="Open Sans" w:cs="Open Sans" w:eastAsia="Open Sans" w:hAnsi="Open Sans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275.5905511811022" w:hanging="0.5905511811022279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Le maire de la ville de Lamentin, Jocelyn SAPOTILLE, informe les parents d’élèves que les inscriptions pour la rentrée scolaire 2023/2024 se dérouleront aux périodes suivantes, pour les classes de CP :</w:t>
      </w:r>
    </w:p>
    <w:p w:rsidR="00000000" w:rsidDel="00000000" w:rsidP="00000000" w:rsidRDefault="00000000" w:rsidRPr="00000000" w14:paraId="00000015">
      <w:pPr>
        <w:ind w:left="1275.5905511811022" w:hanging="0.5905511811022279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1440" w:hanging="165"/>
        <w:jc w:val="both"/>
        <w:rPr>
          <w:rFonts w:ascii="Open Sans" w:cs="Open Sans" w:eastAsia="Open Sans" w:hAnsi="Open Sans"/>
          <w:b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Du mercredi 1er mars au vendredi 28 avril 2023 </w:t>
      </w:r>
    </w:p>
    <w:p w:rsidR="00000000" w:rsidDel="00000000" w:rsidP="00000000" w:rsidRDefault="00000000" w:rsidRPr="00000000" w14:paraId="00000017">
      <w:pPr>
        <w:tabs>
          <w:tab w:val="left" w:leader="none" w:pos="1275.5905511811025"/>
        </w:tabs>
        <w:ind w:firstLine="1275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  Retrait des dossiers, sur place ou sur le site internet de la ville :     </w:t>
      </w:r>
    </w:p>
    <w:p w:rsidR="00000000" w:rsidDel="00000000" w:rsidP="00000000" w:rsidRDefault="00000000" w:rsidRPr="00000000" w14:paraId="00000018">
      <w:pPr>
        <w:tabs>
          <w:tab w:val="left" w:leader="none" w:pos="1275.5905511811025"/>
        </w:tabs>
        <w:ind w:firstLine="1275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  villelamentin971.fr</w:t>
      </w:r>
    </w:p>
    <w:p w:rsidR="00000000" w:rsidDel="00000000" w:rsidP="00000000" w:rsidRDefault="00000000" w:rsidRPr="00000000" w14:paraId="00000019">
      <w:pPr>
        <w:ind w:firstLine="1275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firstLine="1275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 Le dépôt des dossiers s'effectuera de 7H à 12H du lundi au vendredi à   </w:t>
      </w:r>
    </w:p>
    <w:p w:rsidR="00000000" w:rsidDel="00000000" w:rsidP="00000000" w:rsidRDefault="00000000" w:rsidRPr="00000000" w14:paraId="0000001B">
      <w:pPr>
        <w:ind w:firstLine="1275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 l’accueil de la caisse des écoles de la ville.</w:t>
      </w:r>
    </w:p>
    <w:p w:rsidR="00000000" w:rsidDel="00000000" w:rsidP="00000000" w:rsidRDefault="00000000" w:rsidRPr="00000000" w14:paraId="0000001C">
      <w:pPr>
        <w:ind w:left="720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firstLine="555"/>
        <w:jc w:val="both"/>
        <w:rPr>
          <w:rFonts w:ascii="Open Sans" w:cs="Open Sans" w:eastAsia="Open Sans" w:hAnsi="Open Sans"/>
          <w:sz w:val="26"/>
          <w:szCs w:val="26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contact : 0590 41 55 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1275.5905511811022" w:hanging="0.5905511811022279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21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 xml:space="preserve">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55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dfdfd" w:val="clear"/>
        <w:ind w:left="99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6/b/Id+03QH6FtH65oStmCZyFzA==">AMUW2mUjuKRDHs5k0blqrT7I1YC7qjfHU2TqJ0pDbze0l6TdzjgAEsXcpqUG9M53+jp3WInab9avQ7sqmDZvzvbFtB7OmUflDmCC50T/3N4pLNzjwlPQrMQ=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